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2023013000035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7170078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 19 7 64 YOPAL CASANARE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$400.000,00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110.10.01.0058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2023013000035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2023-01-30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$400.000,00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NELSON ENRIQUE GONZALEZ RAMIREZ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7170078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CR 19 7 64 YOPAL CASANARE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Cuatrocientos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$400.000,00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110.10.01.0058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