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2022102002634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$380.000,00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INTEROIL COLOMBIA EXPLORATION AND PRODUCTION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860529657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7 NRO. 113-43 OFICINA 1402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Ochenta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$380.000,00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$380.000,00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$380.000,00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$380.000,00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Alumbrado Público correspondiente a septiembre de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