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2022072501979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$42.600,00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 CUNDINAMARCA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899999114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26 NO 51-53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Cuarenta y Dos Mil Seiscientos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Immpto sobre vehicul automot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$42.600,00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$42.600,00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$42.600,00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$42.600,00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20% impto vehicular realizado el día 6 de junio de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