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VARGAS  CLAUDIA VIVIANA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1118553497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MARCA 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2023052401992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VARGAS  CLAUDIA VIVIANA 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1118553497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HATO COROZAL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MARCA 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