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2022022500308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$975.000,00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LUIS CARLOS MONROY GONZALEZ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74846773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LA PORFIA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Novecientos Setenta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$1.027.000,00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 vigencia actu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$1.027.000,00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13050701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 predial urbanos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$1.027.000,00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41951001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Impuesto predial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24071911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 vigencia actual urbano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93901501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$975.000,00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99159002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ambiental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$154.000,00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$2.362.000,00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$2.362.000,00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PREDIAL RECAUDO No. 2301000005860222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