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2022050901051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2022-05-09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$130.000,00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PAULA ANDREA MONSALVE GONZALEZ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1118568505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Calle 3b N°17a-44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Ciento Treinta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19060101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Convenios creditos educativos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11100501009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386300000059 crededucativo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$130.000,00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$130.000,00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$130.000,00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abono credito educativo.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