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2022062801831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2022-06-28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$1.050.000,00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JULIO FERNANDO VIVAS CRUZ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74849608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calle 3 12 91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Un Millón Cincuenta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13052801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Rifas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$1.050.000,00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11100502010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$1.050.000,00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$1.050.000,00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$1.050.000,00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de Rifas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LEIDER FABIAN PONARE CARIBANA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