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$60.420,00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Sesenta Mil Cuatrocientos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$60.420,00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$60.420,00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$60.420,00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$60.420,00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impuesto vehicular mes de marzo 2022 Dpto. de Casanare abonado 5-04-2022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