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2022011300001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$26.371.749,00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CONSORCIO INTER ESMERALDA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901548154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3 7 24 SAN LUIS DE PALENQUE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Veintiseís Millones Trescientos Setenta y Un Mil Setecientos Cuarenta y Nueve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13058809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Pro cultura 1.75%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$26.371.749,00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$26.371.749,00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$26.371.749,00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$26.371.749,00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Estampillas cto interventoria nro.253/2021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