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2022032500720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$124.400,00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RAMON BALLESTEROS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1116545192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EL DELIRIO FUNDO BONITO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Cuatrocientos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