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2022080202098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Millones 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DEC.S/TASA A LA GASOLINA JUNIO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