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 Y FEB_22 LEDY MALDONADO CC 47437062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