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2022061501791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2022-06-15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$5.701.000,00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INDUSTRIAL ACEITERA DE CASANARE S.A. SUCURSAL COLOMBIA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900396967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CLL 94A NO. 11A-27 OF 401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INTERNET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Cinco Millones Setecientos Un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13054501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Imp. sobre el serv de al pub.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$5.701.000,00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$5.701.000,00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$5.701.000,00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$5.701.000,00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DECLARACIÒN Y PAGO ALPU 04/2022, CONSIGNADO EL 11-05-2022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