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2022092602495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$258.380,00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OSCAR JOVANNY ANGEL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74849270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Orocué Casanare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y Ocho Mil Trescientos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$258.380,00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$258.380,00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$258.380,00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$258.380,00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crédito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