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MAYO 10 DE 2021 - SEGURIDAD SOCIAL DE CONCEJALES CORRESPONDIENTE AL MES ABRIL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MAYO 10 DE 2021 - SEGURIDAD SOCIAL DE CONCEJALES CORRESPONDIENTE AL MES ABRIL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