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221320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OPTIMIZACION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OBRA No 110.10.04.003 DEL 25 DE NOVIEMBRE DE 2019, CUYO OBJETO ES LA CONSTRUCCIÓN REDES DE ALCANTARILLADO PLUVIAL Y SANITARIO EN EL CASCO URBANO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