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NIÑO CACHAY SANDRA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46671959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166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$692.579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$692.579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RODRIGUEZ CHAVITA GLORIA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1115851196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PSICÓLOGO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332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$1.131.697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$1.131.697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$1.824.276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$1.824.276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06/02/2023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06/02/2023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06/02/2023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16:01:52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06/02/2023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16:01:52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