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17:18:38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11100500109 4297-1 conv. eco pza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$193.042,00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$193.042,00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