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2022050900455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29A  22  41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MAYOR VALOR PAGADO EN ACTA PARCIAL 01 EL 25/03/2022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1.705.000,00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