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2021061700663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2.397.726,00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 10  1 03 UR RINCONES DE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Noventa y Siete Mil Setecientos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100.04.171 POR MEDIO DE LA CUAL SE INDEMNIZA UN PERIODO DE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1.811.957,00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585.769,00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930.604,00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1.313.001,00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2.397.726,00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2.397.726,00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