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2022100401015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1118650173-3 KAREN YULEYMA CELY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2022100401015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110.10.01.0117DEL 2022-07-25 - PRESTAR LOS SERVICIOS PROFESIONALES PARA EL DESARROLLO DE DIFERENTES PROYECTOS Y ACTIVIDADES DE INTERÉS AMBIENTAL EN LA ALCALDÍA MUNICIPAL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