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2020-05-22 15:40:27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$19.137.376,00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$19.137.376,00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