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2022090800908  / PAGO RESOLUCIÓN NO 100.04.444 DE SEPTIEMBRE 8 DE 2022 - PAGO TRANSFERENCIAS AL FUNCIONAMIENTO DEL INSTITUTO MUNICIPAL PARA EL DESARROLLO DE HATO COROZAL - IDEHA VIGENCIA 2022 - MES AGOSTO Y SEPTIEMBRE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