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2019122300972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2019-12-23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2.000.000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7363981-3 SERRANO  PLAZAS PEDRO GUILLERMO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7363981-3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acta parcial No 02 del contrato No 110.10.01.144 del 17 de octubre de 2019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2.000.000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11100600106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562-5 pro. fondos sgr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1.980.000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20.000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2.000.000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2.000.000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