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1118650442-1 FREDDY HERNANDO SILVA REBOLLEDO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110.10.01.0073 DEL 2022-01-28 - BRINDAR APOYO A LA GESTIÓN AGROPECUARIA DEL MUNICIPIO EN LAS ÁREAS RURALES DISTANTES (RIVERAS DEL RIÓ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