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2020112600885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23710012-9 ISMELDA CARVAJAL GONZALEZ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2020112600885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2020-11-27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0330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2020-06-26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SERVICIOS PROFESIONALES PARA ASESORAR JURÍDICAMENTE Y REPRESENTAR JUDICIAL, EXTRAJUDICIAL Y ADMINISTRATIVA AL MUNICIPIO EN LOS PROCESOS Y ACTUACIONES EN LOS CUALES SEA PARTE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