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2021012201092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1118648493-9 LUIS ANTONIO MARTINEZ GAMEZ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2021012201092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2021-01-25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2021-01-18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1.510.110,00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Y EXTRAORDINARIAS HONORABLE CONCEJALES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1.510.110,00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1.510.110,00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1.510.110,00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1.510.110,00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