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896.589,00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Noventa y Seis Mil Quinientos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2022070700664  / RESOLUCIÓN NO 100.04.327 DE JULIO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