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 EXPRESS SERVICIO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210011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ABORACIÓN Y ACTUALIZACIÓN DEL PLAN DE DESARROLL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 CONTRATO DE SERVICIOS MHC-SMC-045- DE MARZO 11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