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CONCEJALES DEL MUNICIPIO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