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2020123001050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23709743-2 ZORAIDA GARCIA DURAN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2020123001050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SUBASTA INVERSA-SELEC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30 - SUBASTA INVERSA-SELEC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2020-11-26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232512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MEJORAMIENTO DE VIAS Y CONSTRUCCION DE VIAS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22.680.000,00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SUMINISTRO DE COMBUSTIBLE (A.C.P.M), PARA GARANTIZAR EL ADECUADO FUNCIONAMIENTO Y OPERATIVIDAD DEL BANCO DE MAQUINARIA ENTREGADO MEDIANTE COMODATO No. 1277 DEL 11 DE AGOSTO DE 2020, AL MUNICIPIO DE HATO COROZAL
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22.680.000,00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22.680.000,00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22.680.000,00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22.680.000,00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