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CUSOL SERVICIOS Y SOLUCIONES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900562351-6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CONSERVACIÓN DE MICROCUENCAS QUE ABASTECEN EL ACUEDUCTO, PROTECCIÓN DE FUENTES Y REFORESTACIÓN DE DICHAS CUENCAS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$23.999.990,00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$23.999.990,00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JARILLONES PARA PRESERVAR Y MANTENER EL CAUDAL DE LA MICRO CUENCA LAS GUAMAS FUENTE ABASTECEDORA DEL SISTEMA DE ACUEDUCTO DEL CASCO URBANO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SMC-02-020  CONTRATO DE OBRA PUBLICA 0051 DE 2020-03-27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