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OTALVARO CORDOBA DURAN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1118648427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$2.115.905,00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$113.509.520,00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200-08-01-008 DE MAYO 31 DE 2019-SESIONES ORDINARIAS MES MAYO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00520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