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CORPORINOQUIA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832000283-6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2022-01-27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0066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2-1-AM/2.1.3.13.01.002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CONCILIACIONES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$2.703.962,00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$2.703.962,00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CUOTA AL ACUERDO DE PAGO CON CORPORINOQUIA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2022-01-27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