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92.140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RETENCIÓN DEL MES DE ENERO Y FEBRERO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92.140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92.140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92.140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Ciento Cuarenta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92.140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RETENCIÓN DEL MES DE ENERO Y FEBRERO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92.140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92.140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92.140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Ciento Cuarenta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