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100.04.165 DE AGOSTO 11 DE 2020 - APORTE A SALUD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