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$1.544.494,00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$1.544.494,00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100.04.060 DE MARZO 8 DE 2021 - PAGO AUXILIO DE TRANSPORTE A LOS HONORABLES CONCEJALES SESIONES ORDINARIAS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100.04.060 DE MARZO 8 DE 2021 - PAGO AUXILIO DE TRANSPORTE A LOS HONORABLES CONCEJALES SESIONES ORDINARIAS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