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$145.624.603,20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BRINDANDO ACOMPAÑAMIENTO A ACTIVIDADES DE VIGILANCIA, SEGUIMIENTO DE LA OFICINA DE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