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2020-12-09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21312102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101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MATERIALES Y SUMINISTROS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SUPERAVIT INGRESOS CORRIENTES DE LIBRE DESTINACION EXCEPTO EL 42% DE LIBRE DESTINACION DE PROPOSITO GENERAL DE MUNICIPIOS DE CATEGORÍA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$13.164.868,00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$24.558.149,00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$24.558.149,00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SUMINISTRO DE ELEMENTOS DE ARCHIVO, PAPELERÍA Y DE COMPUTO, PARA EL ADECUADO FUNCIONAMIENTO DE LAS DIFERENTES DE PENDENCIAS DE LA ALCALDÍA DEL MUNICIPIO DE HATO COROZAL - CASANARE.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0309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