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ARDCO  CONSTRUCCIONES SAS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844000433-8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CONSERVACIÓN DE MICROCUENCAS QUE ABASTECEN EL ACUEDUCTO, PROTECCIÓN DE FUENTES Y REFORESTACIÓN DE DICHAS CUENCAS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$25.308.941,00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$25.308.941,00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SMC-0042-2021 CONTRATO DE OBRA PUBLICA NO 110.10.04.0199 DEL 06 DE DICIEMBRE 2021 - CONSTRUCCIÓN DE CERCA PERIMETRAL PARA LA DELIMITACION Y AISLAMIENTO DE PREDIOS DE INTERÉS HIDRICO EN VIRTUD DE LAS ACTIVIDADES DE MANTENIMIENTO DE LAS ÁREAS DE IMPORTANCIA ESTRATÉGICA PARA LA CONSERVACIÓN DE RECURSOS HIDRICOS PARA LA INVERSIÓN DEL 1% SEGÚN LEY 99 DE 1993, EN EL ÁREA RURAL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SMC-0042-2021 CONTRATO DE OBRA PUBLICA NO 110.10.04.0199 DEL 06 DE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