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2022072600982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60.000.000,00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901612876-1 CONSORCIO ESCUELAS COROZAL 2022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901612876-1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2 8 10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PUERTO RONDÓN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ANTICIPO 30% CTO Obra Pública N° 110.10.01 -0107 DEL 1 2022-07-14PAGO ANTICIPO 30% CONTRATO DE OBRA PUBLICA NO  110.110.01.107 DEL 2022-07-14 - CONSTRUCCIÓN DE UN (1) AULA ESCOLAR Y UNA (1) UNIDAD SANITARIA SENCILLA; EN LA INSTITUCIÓN EDUCATIVA PUERTO COLOMBIA SEDE LAS CRUCES, VEREDA LAS CRUCES Y MEJORAMIENTO Y ADECUACIÓN DE INFRAESTRUCTURA FÍSICA DE LA INSTITUCIÓN EDUCATIVA CARLOS LLERAS RESTREPO SEDE VILLA JULIA.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19060400001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para adquisicion de b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