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49.950.000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 DE BOMBEROS V.H.T.Z.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ANTICIPO CTO No 110.10.01.029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