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 Y 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$436.135,00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$436.135,00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100.04.082 DE FEBRERO 27 DE 2023 - PAGO SERVICIO DE FIBRA PLAN DE INTERNET PLAN ADMINISTRACIÓN MUNICIPAL PERIODO MES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100.04.082 DE FEBRERO 27 DE 2023 - PAGO SERVICIO DE FIBRA PLAN DE INTERNET PLAN ADMINISTRACIÓN MUNICIPAL PERIODO MES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