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38.352.084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Millones Trescientos Cincuenta y Dos Mil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100.04.163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38.352.084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38.352.084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38.352.084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38.352.084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