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2019071800538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828.116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51551084-8 ABRIL  BERROTERAN ALCIRA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51551084-8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Veintiocho Mil Ciento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Mesada Adicional Mes Julio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828.116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828.116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828.116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828.116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