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2022062400620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2022062400620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11.992.200,00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SMC-019-2022 - ADQUISICIÓN DE ELEMENTOS DE ASEO, DESINFECCIÓN, LIMPIEZA Y CAFETERÍA PARA LA ALCALDÍA MUNICIPAL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11.992.200,00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11.992.200,00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11.992.200,00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11.992.200,00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