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2021092101882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2021092101882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1.812.998,00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1.236.135,00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154.120,00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RESOLUCON No 100.04.300 DE SEPTIEMBRE 20 DE 2021 - PAGO LIQUIDACIÓN DE VACACIONES POR UN PERIODO CAUSADO 22-DIC-2019 AL 21-DIC-2020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