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2020082100597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2020082100597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OPERATIVIDAD DE INSPECCIÓN DE POLICÍA Y COMISARIA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3.585.850,00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110.10.01.0042 DEL 2020-03-05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3.585.850,00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3.585.850,00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3.585.850,00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3.585.850,00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