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NIÑO CACHAY SANDRA PATRICIA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$1.038.229,00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$1.038.229,00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