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2021101501217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2021101401959  / PAGO LIQUIDACIÓN CONTRATO DE PRESTACIÓN DE SERVICIOS PROFESIONALES NO 110.10.01.0004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